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4" w:rsidRDefault="00453124" w:rsidP="0045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453124" w:rsidRDefault="00453124" w:rsidP="0045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453124" w:rsidRDefault="00453124" w:rsidP="0045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453124" w:rsidRDefault="00453124" w:rsidP="0045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4531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3124" w:rsidRDefault="00453124" w:rsidP="00453124">
      <w:pPr>
        <w:jc w:val="center"/>
        <w:outlineLvl w:val="0"/>
        <w:rPr>
          <w:sz w:val="28"/>
          <w:szCs w:val="28"/>
        </w:rPr>
      </w:pPr>
    </w:p>
    <w:p w:rsidR="00453124" w:rsidRDefault="00453124" w:rsidP="00453124">
      <w:pPr>
        <w:jc w:val="center"/>
        <w:outlineLvl w:val="0"/>
        <w:rPr>
          <w:sz w:val="28"/>
          <w:szCs w:val="28"/>
        </w:rPr>
      </w:pPr>
    </w:p>
    <w:p w:rsidR="00453124" w:rsidRDefault="00453124" w:rsidP="00453124">
      <w:pPr>
        <w:jc w:val="both"/>
        <w:outlineLvl w:val="0"/>
        <w:rPr>
          <w:sz w:val="28"/>
          <w:szCs w:val="28"/>
        </w:rPr>
      </w:pPr>
    </w:p>
    <w:p w:rsidR="00453124" w:rsidRDefault="00835372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18</w:t>
      </w:r>
      <w:r w:rsidR="00453124">
        <w:rPr>
          <w:sz w:val="28"/>
          <w:szCs w:val="28"/>
        </w:rPr>
        <w:t xml:space="preserve">.12.2015  </w:t>
      </w:r>
      <w:r w:rsidR="00453124">
        <w:rPr>
          <w:sz w:val="28"/>
          <w:szCs w:val="28"/>
        </w:rPr>
        <w:tab/>
      </w:r>
      <w:r w:rsidR="00453124">
        <w:rPr>
          <w:sz w:val="28"/>
          <w:szCs w:val="28"/>
        </w:rPr>
        <w:tab/>
      </w:r>
      <w:r w:rsidR="00453124">
        <w:rPr>
          <w:sz w:val="28"/>
          <w:szCs w:val="28"/>
        </w:rPr>
        <w:tab/>
      </w:r>
      <w:r w:rsidR="00453124">
        <w:rPr>
          <w:sz w:val="28"/>
          <w:szCs w:val="28"/>
        </w:rPr>
        <w:tab/>
      </w:r>
      <w:r w:rsidR="00453124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№ 26</w:t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</w:p>
    <w:p w:rsidR="005B0F4E" w:rsidRDefault="005B0F4E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обращении Совета депутатов</w:t>
      </w:r>
    </w:p>
    <w:p w:rsidR="005B0F4E" w:rsidRDefault="005B0F4E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5B0F4E" w:rsidRDefault="005B0F4E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Губернатору Ханты-Мансийского</w:t>
      </w:r>
    </w:p>
    <w:p w:rsidR="005B0F4E" w:rsidRDefault="005B0F4E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автономного округа-Югры</w:t>
      </w:r>
    </w:p>
    <w:p w:rsidR="005B0F4E" w:rsidRDefault="005B0F4E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B0F4E">
        <w:rPr>
          <w:sz w:val="28"/>
          <w:szCs w:val="28"/>
        </w:rPr>
        <w:t xml:space="preserve">Рассмотрев проект обращения Совета депутатов сельского поселения </w:t>
      </w:r>
      <w:proofErr w:type="spellStart"/>
      <w:r w:rsidR="005B0F4E">
        <w:rPr>
          <w:sz w:val="28"/>
          <w:szCs w:val="28"/>
        </w:rPr>
        <w:t>Цингалы</w:t>
      </w:r>
      <w:proofErr w:type="spellEnd"/>
      <w:r w:rsidR="005B0F4E">
        <w:rPr>
          <w:sz w:val="28"/>
          <w:szCs w:val="28"/>
        </w:rPr>
        <w:t xml:space="preserve"> к Губернатору Ханты-Мансийского автономного округа – Югры о снижении минимального взноса на капитальный ремонт многоквартирных домов </w:t>
      </w:r>
      <w:proofErr w:type="gramStart"/>
      <w:r w:rsidR="005B0F4E">
        <w:rPr>
          <w:sz w:val="28"/>
          <w:szCs w:val="28"/>
        </w:rPr>
        <w:t>в</w:t>
      </w:r>
      <w:proofErr w:type="gramEnd"/>
      <w:r w:rsidR="005B0F4E">
        <w:rPr>
          <w:sz w:val="28"/>
          <w:szCs w:val="28"/>
        </w:rPr>
        <w:t xml:space="preserve"> </w:t>
      </w:r>
      <w:proofErr w:type="gramStart"/>
      <w:r w:rsidR="005B0F4E">
        <w:rPr>
          <w:sz w:val="28"/>
          <w:szCs w:val="28"/>
        </w:rPr>
        <w:t>Ханты-Мансийском</w:t>
      </w:r>
      <w:proofErr w:type="gramEnd"/>
      <w:r w:rsidR="005B0F4E">
        <w:rPr>
          <w:sz w:val="28"/>
          <w:szCs w:val="28"/>
        </w:rPr>
        <w:t xml:space="preserve"> автономном округе – Югре Совет депутатов</w:t>
      </w:r>
    </w:p>
    <w:p w:rsidR="005B0F4E" w:rsidRDefault="005B0F4E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453124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5B0F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>
        <w:rPr>
          <w:b/>
          <w:sz w:val="28"/>
          <w:szCs w:val="28"/>
        </w:rPr>
        <w:t xml:space="preserve">. </w:t>
      </w:r>
      <w:r w:rsidR="005B0F4E">
        <w:rPr>
          <w:sz w:val="28"/>
          <w:szCs w:val="28"/>
        </w:rPr>
        <w:t xml:space="preserve">Принять обращение Совета депутатов сельского поселения </w:t>
      </w:r>
      <w:proofErr w:type="spellStart"/>
      <w:r w:rsidR="005B0F4E">
        <w:rPr>
          <w:sz w:val="28"/>
          <w:szCs w:val="28"/>
        </w:rPr>
        <w:t>Цингалы</w:t>
      </w:r>
      <w:proofErr w:type="spellEnd"/>
      <w:r w:rsidR="005B0F4E">
        <w:rPr>
          <w:sz w:val="28"/>
          <w:szCs w:val="28"/>
        </w:rPr>
        <w:t xml:space="preserve"> к Губернатору Ханты-Мансийского автономного округа – Югры, согласно приложени</w:t>
      </w:r>
      <w:r w:rsidR="00722218">
        <w:rPr>
          <w:sz w:val="28"/>
          <w:szCs w:val="28"/>
        </w:rPr>
        <w:t>ю</w:t>
      </w:r>
      <w:r w:rsidR="005B0F4E">
        <w:rPr>
          <w:sz w:val="28"/>
          <w:szCs w:val="28"/>
        </w:rPr>
        <w:t>.</w:t>
      </w:r>
    </w:p>
    <w:p w:rsidR="00453124" w:rsidRDefault="00453124" w:rsidP="004531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F4E">
        <w:rPr>
          <w:sz w:val="28"/>
          <w:szCs w:val="28"/>
        </w:rPr>
        <w:t>Направить настоящее обращение Губернатору Ханты-Мансийского автономного округа – Югры.</w:t>
      </w:r>
    </w:p>
    <w:p w:rsidR="005B0F4E" w:rsidRDefault="00453124" w:rsidP="005B0F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B0F4E">
        <w:rPr>
          <w:sz w:val="28"/>
          <w:szCs w:val="28"/>
        </w:rPr>
        <w:t xml:space="preserve"> </w:t>
      </w:r>
      <w:proofErr w:type="gramStart"/>
      <w:r w:rsidR="005B0F4E">
        <w:rPr>
          <w:sz w:val="28"/>
          <w:szCs w:val="28"/>
        </w:rPr>
        <w:t>Контроль за</w:t>
      </w:r>
      <w:proofErr w:type="gramEnd"/>
      <w:r w:rsidR="005B0F4E">
        <w:rPr>
          <w:sz w:val="28"/>
          <w:szCs w:val="28"/>
        </w:rPr>
        <w:t xml:space="preserve"> выполнением решения возложить на главу сельского поселения, исполняющего полномочия председателя Совета депутатов сельского поселения </w:t>
      </w:r>
      <w:proofErr w:type="spellStart"/>
      <w:r w:rsidR="005B0F4E">
        <w:rPr>
          <w:sz w:val="28"/>
          <w:szCs w:val="28"/>
        </w:rPr>
        <w:t>А.И.Козлова</w:t>
      </w:r>
      <w:proofErr w:type="spellEnd"/>
      <w:r w:rsidR="005B0F4E">
        <w:rPr>
          <w:sz w:val="28"/>
          <w:szCs w:val="28"/>
        </w:rPr>
        <w:t>.</w:t>
      </w:r>
    </w:p>
    <w:p w:rsidR="00453124" w:rsidRDefault="005B0F4E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53124">
        <w:rPr>
          <w:sz w:val="28"/>
          <w:szCs w:val="28"/>
        </w:rPr>
        <w:t xml:space="preserve">4. Настоящее решение вступает в силу после его </w:t>
      </w:r>
      <w:r>
        <w:rPr>
          <w:sz w:val="28"/>
          <w:szCs w:val="28"/>
        </w:rPr>
        <w:t>подписания.</w:t>
      </w:r>
    </w:p>
    <w:p w:rsidR="005B0F4E" w:rsidRDefault="005B0F4E" w:rsidP="00453124">
      <w:pPr>
        <w:jc w:val="both"/>
        <w:outlineLvl w:val="0"/>
        <w:rPr>
          <w:sz w:val="28"/>
          <w:szCs w:val="28"/>
        </w:rPr>
      </w:pPr>
    </w:p>
    <w:p w:rsidR="005B0F4E" w:rsidRDefault="005B0F4E" w:rsidP="00453124">
      <w:pPr>
        <w:jc w:val="both"/>
        <w:outlineLvl w:val="0"/>
        <w:rPr>
          <w:sz w:val="28"/>
          <w:szCs w:val="28"/>
        </w:rPr>
      </w:pPr>
    </w:p>
    <w:p w:rsidR="005B0F4E" w:rsidRDefault="005B0F4E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453124">
      <w:pPr>
        <w:jc w:val="both"/>
        <w:outlineLvl w:val="0"/>
        <w:rPr>
          <w:sz w:val="28"/>
          <w:szCs w:val="28"/>
        </w:rPr>
      </w:pP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53124" w:rsidRDefault="00453124" w:rsidP="004531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А.И.Козлов</w:t>
      </w:r>
      <w:proofErr w:type="spellEnd"/>
    </w:p>
    <w:p w:rsidR="00453124" w:rsidRDefault="00453124" w:rsidP="00453124">
      <w:pPr>
        <w:jc w:val="right"/>
        <w:rPr>
          <w:sz w:val="28"/>
          <w:szCs w:val="28"/>
        </w:rPr>
      </w:pPr>
    </w:p>
    <w:p w:rsidR="00453124" w:rsidRDefault="00453124" w:rsidP="00453124">
      <w:pPr>
        <w:jc w:val="right"/>
        <w:rPr>
          <w:sz w:val="28"/>
          <w:szCs w:val="28"/>
        </w:rPr>
      </w:pPr>
    </w:p>
    <w:p w:rsidR="00453124" w:rsidRDefault="00453124" w:rsidP="00453124">
      <w:pPr>
        <w:jc w:val="right"/>
        <w:rPr>
          <w:sz w:val="28"/>
          <w:szCs w:val="28"/>
        </w:rPr>
      </w:pPr>
    </w:p>
    <w:p w:rsidR="00453124" w:rsidRDefault="004F0C1A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0C1A" w:rsidRDefault="004F0C1A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F0C1A" w:rsidRDefault="00C62724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18.12.2015 № 26</w:t>
      </w:r>
    </w:p>
    <w:p w:rsidR="004F0C1A" w:rsidRDefault="004F0C1A" w:rsidP="004F0C1A">
      <w:pPr>
        <w:jc w:val="right"/>
        <w:rPr>
          <w:sz w:val="28"/>
          <w:szCs w:val="28"/>
        </w:rPr>
      </w:pPr>
    </w:p>
    <w:p w:rsidR="004F0C1A" w:rsidRDefault="004F0C1A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t>Губернатору</w:t>
      </w:r>
    </w:p>
    <w:p w:rsidR="004F0C1A" w:rsidRDefault="004F0C1A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4F0C1A" w:rsidRDefault="004F0C1A" w:rsidP="004F0C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- Югры </w:t>
      </w:r>
    </w:p>
    <w:p w:rsidR="004F0C1A" w:rsidRDefault="004F0C1A" w:rsidP="004F0C1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Н.В.Комаровой</w:t>
      </w:r>
      <w:proofErr w:type="spellEnd"/>
    </w:p>
    <w:p w:rsidR="004F0C1A" w:rsidRDefault="004F0C1A" w:rsidP="004F0C1A">
      <w:pPr>
        <w:jc w:val="right"/>
        <w:rPr>
          <w:sz w:val="28"/>
          <w:szCs w:val="28"/>
        </w:rPr>
      </w:pPr>
    </w:p>
    <w:p w:rsidR="004F0C1A" w:rsidRDefault="004F0C1A" w:rsidP="004F0C1A">
      <w:pPr>
        <w:jc w:val="right"/>
        <w:rPr>
          <w:sz w:val="28"/>
          <w:szCs w:val="28"/>
        </w:rPr>
      </w:pPr>
    </w:p>
    <w:p w:rsidR="004F0C1A" w:rsidRDefault="004F0C1A" w:rsidP="004F0C1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Владимировна!</w:t>
      </w:r>
    </w:p>
    <w:p w:rsidR="004F0C1A" w:rsidRDefault="004F0C1A" w:rsidP="004F0C1A">
      <w:pPr>
        <w:jc w:val="center"/>
        <w:rPr>
          <w:sz w:val="28"/>
          <w:szCs w:val="28"/>
        </w:rPr>
      </w:pPr>
    </w:p>
    <w:p w:rsidR="004F0C1A" w:rsidRDefault="004F0C1A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Депутатам Совета депутатов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на личных встречах с жителями поступает большое количество обращений по вопросам капитального ремонта многоквартирных домов на территории муниципального образования.</w:t>
      </w:r>
    </w:p>
    <w:p w:rsidR="004F0C1A" w:rsidRDefault="004F0C1A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 граждан интересует размер минимального взноса на капитальный ремонт многоквартирных домов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Югре, установленный в диапазоне от</w:t>
      </w:r>
      <w:r w:rsidR="00722218">
        <w:rPr>
          <w:sz w:val="28"/>
          <w:szCs w:val="28"/>
        </w:rPr>
        <w:t xml:space="preserve"> </w:t>
      </w:r>
      <w:r>
        <w:rPr>
          <w:sz w:val="28"/>
          <w:szCs w:val="28"/>
        </w:rPr>
        <w:t>8,55 рублей до 13,85 рублей в зависимости от типа многоквартирного дома и являющийся одним из самых высоких в стране.</w:t>
      </w:r>
    </w:p>
    <w:p w:rsidR="004F0C1A" w:rsidRDefault="004F0C1A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тем, в 2014 году общий уровень собираемости взносов на капитальный ремонт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составил 58%.</w:t>
      </w:r>
    </w:p>
    <w:p w:rsidR="004F0C1A" w:rsidRDefault="004F0C1A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1 июля 2015 года</w:t>
      </w:r>
      <w:r w:rsidR="00722218">
        <w:rPr>
          <w:sz w:val="28"/>
          <w:szCs w:val="28"/>
        </w:rPr>
        <w:t>,</w:t>
      </w:r>
      <w:r>
        <w:rPr>
          <w:sz w:val="28"/>
          <w:szCs w:val="28"/>
        </w:rPr>
        <w:t xml:space="preserve"> Ханты-Мансийский автономный округ – Югра, также</w:t>
      </w:r>
      <w:r w:rsidR="00722218">
        <w:rPr>
          <w:sz w:val="28"/>
          <w:szCs w:val="28"/>
        </w:rPr>
        <w:t>,</w:t>
      </w:r>
      <w:r>
        <w:rPr>
          <w:sz w:val="28"/>
          <w:szCs w:val="28"/>
        </w:rPr>
        <w:t xml:space="preserve"> не входит в число субъектов Российской Федерации с высоким процентом собираемости взносов на капитальный ремонт многоквартирных</w:t>
      </w:r>
      <w:r w:rsidR="00D54CAD">
        <w:rPr>
          <w:sz w:val="28"/>
          <w:szCs w:val="28"/>
        </w:rPr>
        <w:t xml:space="preserve"> домов, в отличие от субъектов Российской Федерации, установивших более низкий минимальный размер данного взноса.</w:t>
      </w:r>
    </w:p>
    <w:p w:rsidR="00D54CAD" w:rsidRDefault="00D54CAD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за </w:t>
      </w:r>
      <w:r>
        <w:rPr>
          <w:sz w:val="28"/>
          <w:szCs w:val="28"/>
          <w:lang w:val="en-US"/>
        </w:rPr>
        <w:t>I</w:t>
      </w:r>
      <w:r w:rsidRPr="00D54CAD">
        <w:rPr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 w:rsidR="00722218">
        <w:rPr>
          <w:sz w:val="28"/>
          <w:szCs w:val="28"/>
        </w:rPr>
        <w:t>годие 2015 года в городе Санкт-П</w:t>
      </w:r>
      <w:r>
        <w:rPr>
          <w:sz w:val="28"/>
          <w:szCs w:val="28"/>
        </w:rPr>
        <w:t>етербург при минимальном размере взноса на капитальный ремонт многоквартирных домов от 2,00 рублей до 3,00 рублей за один квадратный метр общей площади помещения в зависимости от типа многоквартирного дома, процент собираемости составил более 85%.</w:t>
      </w:r>
    </w:p>
    <w:p w:rsidR="00D54CAD" w:rsidRDefault="00D54CAD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Аналогичный процент собираемости также наблюдается у Новосибирской области, при минимальном размере названного взноса от 5,6 рублей до  6,1 рубля за один квадратный метр общей площади помещения в зависимости от типа многоквартирного дома, Костромской области – 6,34 рубля, Брянской области – 5,5 рублей, Республики Татарстан – 5 рублей.</w:t>
      </w:r>
    </w:p>
    <w:p w:rsidR="00D54CAD" w:rsidRDefault="00D54CAD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представляется, что имеет место причинно-следственная связь между размером минимального взноса на капитальный ремонт многоквартирных домов и уровнем их собираемости.</w:t>
      </w:r>
    </w:p>
    <w:p w:rsidR="00D54CAD" w:rsidRDefault="00D54CAD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это объяснимо, учитывая, что в существующих экономических условиях увеличиваются расходы населения наряду с уменьшением их </w:t>
      </w:r>
      <w:r>
        <w:rPr>
          <w:sz w:val="28"/>
          <w:szCs w:val="28"/>
        </w:rPr>
        <w:lastRenderedPageBreak/>
        <w:t xml:space="preserve">реально располагаемых доходов в Ханты-Мансийском автономном округе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>гре на 12%.</w:t>
      </w:r>
    </w:p>
    <w:p w:rsidR="00D54CAD" w:rsidRPr="00D54CAD" w:rsidRDefault="004358BE" w:rsidP="004F0C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54CAD">
        <w:rPr>
          <w:sz w:val="28"/>
          <w:szCs w:val="28"/>
        </w:rPr>
        <w:t xml:space="preserve">Принимая во внимание изложенное, просим Вас, всесторонне рассмотреть сложившуюся ситуацию и рассмотреть возможность снижения минимального взноса на капитальный ремонт многоквартирных домов </w:t>
      </w:r>
      <w:proofErr w:type="gramStart"/>
      <w:r w:rsidR="00D54CAD">
        <w:rPr>
          <w:sz w:val="28"/>
          <w:szCs w:val="28"/>
        </w:rPr>
        <w:t>в</w:t>
      </w:r>
      <w:proofErr w:type="gramEnd"/>
      <w:r w:rsidR="00D54CAD">
        <w:rPr>
          <w:sz w:val="28"/>
          <w:szCs w:val="28"/>
        </w:rPr>
        <w:t xml:space="preserve"> </w:t>
      </w:r>
      <w:proofErr w:type="gramStart"/>
      <w:r w:rsidR="00D54CAD">
        <w:rPr>
          <w:sz w:val="28"/>
          <w:szCs w:val="28"/>
        </w:rPr>
        <w:t>Ханты-Мансийском</w:t>
      </w:r>
      <w:proofErr w:type="gramEnd"/>
      <w:r w:rsidR="00D54CAD">
        <w:rPr>
          <w:sz w:val="28"/>
          <w:szCs w:val="28"/>
        </w:rPr>
        <w:t xml:space="preserve"> автономном округе – Югре до 1 рубля за один квадратный метр общей площади жилого</w:t>
      </w:r>
      <w:r w:rsidR="009B32F0">
        <w:rPr>
          <w:sz w:val="28"/>
          <w:szCs w:val="28"/>
        </w:rPr>
        <w:t>/нежилого помещения сроком на 5 лет.</w:t>
      </w:r>
    </w:p>
    <w:p w:rsidR="00BD594B" w:rsidRPr="00453124" w:rsidRDefault="00453124" w:rsidP="00453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BD594B" w:rsidRPr="0045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3"/>
    <w:rsid w:val="004358BE"/>
    <w:rsid w:val="00453124"/>
    <w:rsid w:val="004F0C1A"/>
    <w:rsid w:val="005B0F4E"/>
    <w:rsid w:val="00722218"/>
    <w:rsid w:val="00835372"/>
    <w:rsid w:val="009556B3"/>
    <w:rsid w:val="009B32F0"/>
    <w:rsid w:val="00BD594B"/>
    <w:rsid w:val="00C62724"/>
    <w:rsid w:val="00D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2015-12-22T04:50:00Z</cp:lastPrinted>
  <dcterms:created xsi:type="dcterms:W3CDTF">2015-12-18T06:05:00Z</dcterms:created>
  <dcterms:modified xsi:type="dcterms:W3CDTF">2015-12-22T04:51:00Z</dcterms:modified>
</cp:coreProperties>
</file>